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4F" w:rsidRPr="005A624F" w:rsidRDefault="005A624F" w:rsidP="005A624F">
      <w:pPr>
        <w:shd w:val="clear" w:color="auto" w:fill="FFFFFF"/>
        <w:spacing w:before="100" w:beforeAutospacing="1" w:after="100" w:afterAutospacing="1"/>
        <w:outlineLvl w:val="2"/>
        <w:rPr>
          <w:rFonts w:ascii="Calibri" w:eastAsia="Times New Roman" w:hAnsi="Calibri" w:cs="Times New Roman"/>
          <w:b/>
          <w:bCs/>
          <w:color w:val="000000" w:themeColor="text1"/>
          <w:sz w:val="28"/>
          <w:szCs w:val="28"/>
        </w:rPr>
      </w:pPr>
      <w:r w:rsidRPr="005A624F">
        <w:rPr>
          <w:rFonts w:ascii="Calibri" w:eastAsia="Times New Roman" w:hAnsi="Calibri" w:cs="Times New Roman"/>
          <w:b/>
          <w:bCs/>
          <w:color w:val="000000" w:themeColor="text1"/>
          <w:sz w:val="28"/>
          <w:szCs w:val="28"/>
        </w:rPr>
        <w:t>De kracht van het netwerk</w:t>
      </w:r>
      <w:r w:rsidRPr="005A624F">
        <w:rPr>
          <w:rFonts w:ascii="Calibri" w:eastAsia="Times New Roman" w:hAnsi="Calibri" w:cs="Times New Roman"/>
          <w:b/>
          <w:bCs/>
          <w:color w:val="000000" w:themeColor="text1"/>
          <w:sz w:val="28"/>
          <w:szCs w:val="28"/>
        </w:rPr>
        <w:br/>
        <w:t>2</w:t>
      </w:r>
      <w:r w:rsidRPr="005A624F">
        <w:rPr>
          <w:rFonts w:ascii="Calibri" w:eastAsia="Times New Roman" w:hAnsi="Calibri" w:cs="Times New Roman"/>
          <w:b/>
          <w:bCs/>
          <w:color w:val="000000" w:themeColor="text1"/>
          <w:sz w:val="28"/>
          <w:szCs w:val="28"/>
          <w:vertAlign w:val="superscript"/>
        </w:rPr>
        <w:t>e</w:t>
      </w:r>
      <w:r w:rsidRPr="005A624F">
        <w:rPr>
          <w:rFonts w:ascii="Calibri" w:eastAsia="Times New Roman" w:hAnsi="Calibri" w:cs="Times New Roman"/>
          <w:b/>
          <w:bCs/>
          <w:color w:val="000000" w:themeColor="text1"/>
          <w:sz w:val="28"/>
          <w:szCs w:val="28"/>
        </w:rPr>
        <w:t xml:space="preserve"> landelijke symposium voor </w:t>
      </w:r>
      <w:proofErr w:type="spellStart"/>
      <w:r w:rsidRPr="005A624F">
        <w:rPr>
          <w:rFonts w:ascii="Calibri" w:eastAsia="Times New Roman" w:hAnsi="Calibri" w:cs="Times New Roman"/>
          <w:b/>
          <w:bCs/>
          <w:color w:val="000000" w:themeColor="text1"/>
          <w:sz w:val="28"/>
          <w:szCs w:val="28"/>
        </w:rPr>
        <w:t>IC-netwerken</w:t>
      </w:r>
      <w:proofErr w:type="spellEnd"/>
      <w:r>
        <w:rPr>
          <w:rFonts w:ascii="Calibri" w:eastAsia="Times New Roman" w:hAnsi="Calibri" w:cs="Times New Roman"/>
          <w:b/>
          <w:bCs/>
          <w:color w:val="000000" w:themeColor="text1"/>
          <w:sz w:val="28"/>
          <w:szCs w:val="28"/>
        </w:rPr>
        <w:t xml:space="preserve"> – woensdag 28 november 2018 </w:t>
      </w:r>
    </w:p>
    <w:p w:rsidR="005A624F" w:rsidRPr="005A624F" w:rsidRDefault="005A624F" w:rsidP="005A624F">
      <w:pPr>
        <w:shd w:val="clear" w:color="auto" w:fill="FFFFFF"/>
        <w:spacing w:before="100" w:beforeAutospacing="1" w:after="100" w:afterAutospacing="1"/>
        <w:outlineLvl w:val="2"/>
        <w:rPr>
          <w:rFonts w:ascii="Calibri" w:eastAsia="Times New Roman" w:hAnsi="Calibri" w:cs="Times New Roman"/>
          <w:b/>
          <w:bCs/>
          <w:color w:val="000000" w:themeColor="text1"/>
          <w:sz w:val="28"/>
          <w:szCs w:val="28"/>
        </w:rPr>
      </w:pPr>
      <w:r w:rsidRPr="005A624F">
        <w:rPr>
          <w:rFonts w:ascii="Calibri" w:eastAsia="Times New Roman" w:hAnsi="Calibri" w:cs="Times New Roman"/>
          <w:b/>
          <w:bCs/>
          <w:color w:val="000000" w:themeColor="text1"/>
          <w:sz w:val="28"/>
          <w:szCs w:val="28"/>
        </w:rPr>
        <w:t xml:space="preserve">Programma  </w:t>
      </w:r>
    </w:p>
    <w:p w:rsidR="005A624F" w:rsidRPr="005A624F" w:rsidRDefault="005A624F" w:rsidP="005A624F">
      <w:pPr>
        <w:shd w:val="clear" w:color="auto" w:fill="FFFFFF"/>
        <w:rPr>
          <w:rFonts w:ascii="Calibri" w:eastAsia="Times New Roman" w:hAnsi="Calibri" w:cs="Times New Roman"/>
          <w:color w:val="000000" w:themeColor="text1"/>
          <w:sz w:val="22"/>
          <w:szCs w:val="22"/>
        </w:rPr>
      </w:pPr>
      <w:proofErr w:type="spellStart"/>
      <w:r w:rsidRPr="005A624F">
        <w:rPr>
          <w:rFonts w:ascii="Calibri" w:eastAsia="Times New Roman" w:hAnsi="Calibri" w:cs="Times New Roman"/>
          <w:color w:val="000000" w:themeColor="text1"/>
          <w:sz w:val="22"/>
          <w:szCs w:val="22"/>
        </w:rPr>
        <w:t>Keynote</w:t>
      </w:r>
      <w:proofErr w:type="spellEnd"/>
      <w:r w:rsidRPr="005A624F">
        <w:rPr>
          <w:rFonts w:ascii="Calibri" w:eastAsia="Times New Roman" w:hAnsi="Calibri" w:cs="Times New Roman"/>
          <w:color w:val="000000" w:themeColor="text1"/>
          <w:sz w:val="22"/>
          <w:szCs w:val="22"/>
        </w:rPr>
        <w:t xml:space="preserve"> speaker: Ruben </w:t>
      </w:r>
      <w:proofErr w:type="spellStart"/>
      <w:r w:rsidRPr="005A624F">
        <w:rPr>
          <w:rFonts w:ascii="Calibri" w:eastAsia="Times New Roman" w:hAnsi="Calibri" w:cs="Times New Roman"/>
          <w:color w:val="000000" w:themeColor="text1"/>
          <w:sz w:val="22"/>
          <w:szCs w:val="22"/>
        </w:rPr>
        <w:t>Terlou</w:t>
      </w:r>
      <w:proofErr w:type="spellEnd"/>
      <w:r w:rsidRPr="005A624F">
        <w:rPr>
          <w:rFonts w:ascii="Calibri" w:eastAsia="Times New Roman" w:hAnsi="Calibri" w:cs="Times New Roman"/>
          <w:color w:val="000000" w:themeColor="text1"/>
          <w:sz w:val="22"/>
          <w:szCs w:val="22"/>
        </w:rPr>
        <w:br/>
        <w:t>Dagvoorzitters: Frank Bosch (</w:t>
      </w:r>
      <w:proofErr w:type="spellStart"/>
      <w:r w:rsidRPr="005A624F">
        <w:rPr>
          <w:rFonts w:ascii="Calibri" w:eastAsia="Times New Roman" w:hAnsi="Calibri" w:cs="Times New Roman"/>
          <w:color w:val="000000" w:themeColor="text1"/>
          <w:sz w:val="22"/>
          <w:szCs w:val="22"/>
        </w:rPr>
        <w:t>intensivist</w:t>
      </w:r>
      <w:proofErr w:type="spellEnd"/>
      <w:r w:rsidRPr="005A624F">
        <w:rPr>
          <w:rFonts w:ascii="Calibri" w:eastAsia="Times New Roman" w:hAnsi="Calibri" w:cs="Times New Roman"/>
          <w:color w:val="000000" w:themeColor="text1"/>
          <w:sz w:val="22"/>
          <w:szCs w:val="22"/>
        </w:rPr>
        <w:t xml:space="preserve"> Rijnstate) en Oscar </w:t>
      </w:r>
      <w:proofErr w:type="spellStart"/>
      <w:r w:rsidRPr="005A624F">
        <w:rPr>
          <w:rFonts w:ascii="Calibri" w:eastAsia="Times New Roman" w:hAnsi="Calibri" w:cs="Times New Roman"/>
          <w:color w:val="000000" w:themeColor="text1"/>
          <w:sz w:val="22"/>
          <w:szCs w:val="22"/>
        </w:rPr>
        <w:t>Hoiting</w:t>
      </w:r>
      <w:proofErr w:type="spellEnd"/>
      <w:r w:rsidRPr="005A624F">
        <w:rPr>
          <w:rFonts w:ascii="Calibri" w:eastAsia="Times New Roman" w:hAnsi="Calibri" w:cs="Times New Roman"/>
          <w:color w:val="000000" w:themeColor="text1"/>
          <w:sz w:val="22"/>
          <w:szCs w:val="22"/>
        </w:rPr>
        <w:t xml:space="preserve"> (</w:t>
      </w:r>
      <w:proofErr w:type="spellStart"/>
      <w:r w:rsidRPr="005A624F">
        <w:rPr>
          <w:rFonts w:ascii="Calibri" w:eastAsia="Times New Roman" w:hAnsi="Calibri" w:cs="Times New Roman"/>
          <w:color w:val="000000" w:themeColor="text1"/>
          <w:sz w:val="22"/>
          <w:szCs w:val="22"/>
        </w:rPr>
        <w:t>intensivist</w:t>
      </w:r>
      <w:proofErr w:type="spellEnd"/>
      <w:r w:rsidRPr="005A624F">
        <w:rPr>
          <w:rFonts w:ascii="Calibri" w:eastAsia="Times New Roman" w:hAnsi="Calibri" w:cs="Times New Roman"/>
          <w:color w:val="000000" w:themeColor="text1"/>
          <w:sz w:val="22"/>
          <w:szCs w:val="22"/>
        </w:rPr>
        <w:t xml:space="preserve"> CWZ) </w:t>
      </w:r>
    </w:p>
    <w:p w:rsidR="005A624F" w:rsidRPr="005A624F" w:rsidRDefault="005A624F" w:rsidP="005A624F">
      <w:pPr>
        <w:shd w:val="clear" w:color="auto" w:fill="FFFFFF"/>
        <w:spacing w:before="100" w:beforeAutospacing="1" w:after="100"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vanaf 12.30 uur</w:t>
      </w:r>
      <w:r w:rsidRPr="005A624F">
        <w:rPr>
          <w:rFonts w:ascii="Calibri" w:eastAsia="Times New Roman" w:hAnsi="Calibri" w:cs="Times New Roman"/>
          <w:color w:val="000000" w:themeColor="text1"/>
          <w:sz w:val="22"/>
          <w:szCs w:val="22"/>
        </w:rPr>
        <w:br/>
        <w:t>Ontvangst met broodje</w:t>
      </w:r>
    </w:p>
    <w:p w:rsidR="005A624F" w:rsidRPr="005A624F" w:rsidRDefault="005A624F" w:rsidP="005A624F">
      <w:pPr>
        <w:shd w:val="clear" w:color="auto" w:fill="FFFFFF"/>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13.00 uur</w:t>
      </w:r>
      <w:r w:rsidRPr="005A624F">
        <w:rPr>
          <w:rFonts w:ascii="Calibri" w:eastAsia="Times New Roman" w:hAnsi="Calibri" w:cs="Times New Roman"/>
          <w:color w:val="000000" w:themeColor="text1"/>
          <w:sz w:val="22"/>
          <w:szCs w:val="22"/>
        </w:rPr>
        <w:br/>
        <w:t xml:space="preserve">Opening door dagvoorzitters </w:t>
      </w:r>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Frank Bosch, </w:t>
      </w:r>
      <w:proofErr w:type="spellStart"/>
      <w:r w:rsidRPr="005A624F">
        <w:rPr>
          <w:rFonts w:ascii="Calibri" w:eastAsia="Times New Roman" w:hAnsi="Calibri" w:cs="Times New Roman"/>
          <w:color w:val="000000" w:themeColor="text1"/>
          <w:sz w:val="22"/>
          <w:szCs w:val="22"/>
        </w:rPr>
        <w:t>intensivist</w:t>
      </w:r>
      <w:proofErr w:type="spellEnd"/>
      <w:r w:rsidRPr="005A624F">
        <w:rPr>
          <w:rFonts w:ascii="Calibri" w:eastAsia="Times New Roman" w:hAnsi="Calibri" w:cs="Times New Roman"/>
          <w:color w:val="000000" w:themeColor="text1"/>
          <w:sz w:val="22"/>
          <w:szCs w:val="22"/>
        </w:rPr>
        <w:t> </w:t>
      </w:r>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 Oscar </w:t>
      </w:r>
      <w:proofErr w:type="spellStart"/>
      <w:r w:rsidRPr="005A624F">
        <w:rPr>
          <w:rFonts w:ascii="Calibri" w:eastAsia="Times New Roman" w:hAnsi="Calibri" w:cs="Times New Roman"/>
          <w:color w:val="000000" w:themeColor="text1"/>
          <w:sz w:val="22"/>
          <w:szCs w:val="22"/>
        </w:rPr>
        <w:t>Hoiting</w:t>
      </w:r>
      <w:proofErr w:type="spellEnd"/>
      <w:r w:rsidRPr="005A624F">
        <w:rPr>
          <w:rFonts w:ascii="Calibri" w:eastAsia="Times New Roman" w:hAnsi="Calibri" w:cs="Times New Roman"/>
          <w:color w:val="000000" w:themeColor="text1"/>
          <w:sz w:val="22"/>
          <w:szCs w:val="22"/>
        </w:rPr>
        <w:t xml:space="preserve">, </w:t>
      </w:r>
      <w:proofErr w:type="spellStart"/>
      <w:r w:rsidRPr="005A624F">
        <w:rPr>
          <w:rFonts w:ascii="Calibri" w:eastAsia="Times New Roman" w:hAnsi="Calibri" w:cs="Times New Roman"/>
          <w:color w:val="000000" w:themeColor="text1"/>
          <w:sz w:val="22"/>
          <w:szCs w:val="22"/>
        </w:rPr>
        <w:t>intensivist</w:t>
      </w:r>
      <w:proofErr w:type="spellEnd"/>
    </w:p>
    <w:p w:rsidR="005A624F" w:rsidRPr="005A624F" w:rsidRDefault="005A624F" w:rsidP="005A624F">
      <w:pPr>
        <w:shd w:val="clear" w:color="auto" w:fill="FFFFFF"/>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13.05 uur </w:t>
      </w:r>
      <w:r w:rsidRPr="005A624F">
        <w:rPr>
          <w:rFonts w:ascii="Calibri" w:eastAsia="Times New Roman" w:hAnsi="Calibri" w:cs="Times New Roman"/>
          <w:color w:val="000000" w:themeColor="text1"/>
          <w:sz w:val="22"/>
          <w:szCs w:val="22"/>
        </w:rPr>
        <w:br/>
      </w:r>
      <w:proofErr w:type="spellStart"/>
      <w:r w:rsidRPr="005A624F">
        <w:rPr>
          <w:rFonts w:ascii="Calibri" w:eastAsia="Times New Roman" w:hAnsi="Calibri" w:cs="Times New Roman"/>
          <w:color w:val="000000" w:themeColor="text1"/>
          <w:sz w:val="22"/>
          <w:szCs w:val="22"/>
        </w:rPr>
        <w:t>Keynote</w:t>
      </w:r>
      <w:proofErr w:type="spellEnd"/>
      <w:r w:rsidRPr="005A624F">
        <w:rPr>
          <w:rFonts w:ascii="Calibri" w:eastAsia="Times New Roman" w:hAnsi="Calibri" w:cs="Times New Roman"/>
          <w:color w:val="000000" w:themeColor="text1"/>
          <w:sz w:val="22"/>
          <w:szCs w:val="22"/>
        </w:rPr>
        <w:t xml:space="preserve"> </w:t>
      </w:r>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Ruben </w:t>
      </w:r>
      <w:proofErr w:type="spellStart"/>
      <w:r w:rsidRPr="005A624F">
        <w:rPr>
          <w:rFonts w:ascii="Calibri" w:eastAsia="Times New Roman" w:hAnsi="Calibri" w:cs="Times New Roman"/>
          <w:color w:val="000000" w:themeColor="text1"/>
          <w:sz w:val="22"/>
          <w:szCs w:val="22"/>
        </w:rPr>
        <w:t>Terlou</w:t>
      </w:r>
      <w:proofErr w:type="spellEnd"/>
      <w:r w:rsidRPr="005A624F">
        <w:rPr>
          <w:rFonts w:ascii="Calibri" w:eastAsia="Times New Roman" w:hAnsi="Calibri" w:cs="Times New Roman"/>
          <w:color w:val="000000" w:themeColor="text1"/>
          <w:sz w:val="22"/>
          <w:szCs w:val="22"/>
        </w:rPr>
        <w:t xml:space="preserve">, documentairemaker, arts, fotograaf en </w:t>
      </w:r>
      <w:proofErr w:type="spellStart"/>
      <w:r w:rsidRPr="005A624F">
        <w:rPr>
          <w:rFonts w:ascii="Calibri" w:eastAsia="Times New Roman" w:hAnsi="Calibri" w:cs="Times New Roman"/>
          <w:color w:val="000000" w:themeColor="text1"/>
          <w:sz w:val="22"/>
          <w:szCs w:val="22"/>
        </w:rPr>
        <w:t>China-expert</w:t>
      </w:r>
      <w:proofErr w:type="spellEnd"/>
    </w:p>
    <w:p w:rsidR="005A624F" w:rsidRPr="005A624F" w:rsidRDefault="005A624F" w:rsidP="005A624F">
      <w:pPr>
        <w:shd w:val="clear" w:color="auto" w:fill="FFFFFF"/>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13.45 uur</w:t>
      </w:r>
      <w:r w:rsidRPr="005A624F">
        <w:rPr>
          <w:rFonts w:ascii="Calibri" w:eastAsia="Times New Roman" w:hAnsi="Calibri" w:cs="Times New Roman"/>
          <w:color w:val="000000" w:themeColor="text1"/>
          <w:sz w:val="22"/>
          <w:szCs w:val="22"/>
        </w:rPr>
        <w:br/>
        <w:t xml:space="preserve">IC zorg thuis </w:t>
      </w:r>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Hans van der Hoeven, </w:t>
      </w:r>
      <w:proofErr w:type="spellStart"/>
      <w:r w:rsidRPr="005A624F">
        <w:rPr>
          <w:rFonts w:ascii="Calibri" w:eastAsia="Times New Roman" w:hAnsi="Calibri" w:cs="Times New Roman"/>
          <w:color w:val="000000" w:themeColor="text1"/>
          <w:sz w:val="22"/>
          <w:szCs w:val="22"/>
        </w:rPr>
        <w:t>intensivist</w:t>
      </w:r>
      <w:proofErr w:type="spellEnd"/>
      <w:r w:rsidRPr="005A624F">
        <w:rPr>
          <w:rFonts w:ascii="Calibri" w:eastAsia="Times New Roman" w:hAnsi="Calibri" w:cs="Times New Roman"/>
          <w:color w:val="000000" w:themeColor="text1"/>
          <w:sz w:val="22"/>
          <w:szCs w:val="22"/>
        </w:rPr>
        <w:t xml:space="preserve"> en afdelingshoofd </w:t>
      </w:r>
    </w:p>
    <w:p w:rsidR="005A624F" w:rsidRPr="005A624F" w:rsidRDefault="005A624F" w:rsidP="005A624F">
      <w:pPr>
        <w:shd w:val="clear" w:color="auto" w:fill="FFFFFF"/>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14.00 uur</w:t>
      </w:r>
      <w:r w:rsidRPr="005A624F">
        <w:rPr>
          <w:rFonts w:ascii="Calibri" w:eastAsia="Times New Roman" w:hAnsi="Calibri" w:cs="Times New Roman"/>
          <w:color w:val="000000" w:themeColor="text1"/>
          <w:sz w:val="22"/>
          <w:szCs w:val="22"/>
        </w:rPr>
        <w:br/>
      </w:r>
      <w:proofErr w:type="spellStart"/>
      <w:r w:rsidRPr="005A624F">
        <w:rPr>
          <w:rFonts w:ascii="Calibri" w:eastAsia="Times New Roman" w:hAnsi="Calibri" w:cs="Times New Roman"/>
          <w:color w:val="000000" w:themeColor="text1"/>
          <w:sz w:val="22"/>
          <w:szCs w:val="22"/>
        </w:rPr>
        <w:t>Governance</w:t>
      </w:r>
      <w:proofErr w:type="spellEnd"/>
      <w:r w:rsidRPr="005A624F">
        <w:rPr>
          <w:rFonts w:ascii="Calibri" w:eastAsia="Times New Roman" w:hAnsi="Calibri" w:cs="Times New Roman"/>
          <w:color w:val="000000" w:themeColor="text1"/>
          <w:sz w:val="22"/>
          <w:szCs w:val="22"/>
        </w:rPr>
        <w:t xml:space="preserve"> van een netwerkorganisatie </w:t>
      </w:r>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Anne-Miek Broods, bedrijfsleider IC, regiomanager Netwerk IC</w:t>
      </w:r>
    </w:p>
    <w:p w:rsidR="005A624F" w:rsidRPr="005A624F" w:rsidRDefault="005A624F" w:rsidP="005A624F">
      <w:pPr>
        <w:shd w:val="clear" w:color="auto" w:fill="FFFFFF"/>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14.20 uur</w:t>
      </w:r>
      <w:r w:rsidRPr="005A624F">
        <w:rPr>
          <w:rFonts w:ascii="Calibri" w:eastAsia="Times New Roman" w:hAnsi="Calibri" w:cs="Times New Roman"/>
          <w:color w:val="000000" w:themeColor="text1"/>
          <w:sz w:val="22"/>
          <w:szCs w:val="22"/>
        </w:rPr>
        <w:br/>
        <w:t>Korte pauze</w:t>
      </w:r>
      <w:r w:rsidRPr="005A624F">
        <w:rPr>
          <w:rFonts w:ascii="Calibri" w:eastAsia="Times New Roman" w:hAnsi="Calibri" w:cs="Times New Roman"/>
          <w:color w:val="000000" w:themeColor="text1"/>
          <w:sz w:val="22"/>
          <w:szCs w:val="22"/>
        </w:rPr>
        <w:br/>
      </w:r>
      <w:r w:rsidRPr="005A624F">
        <w:rPr>
          <w:rFonts w:ascii="Calibri" w:eastAsia="Times New Roman" w:hAnsi="Calibri" w:cs="Times New Roman"/>
          <w:color w:val="000000" w:themeColor="text1"/>
          <w:sz w:val="22"/>
          <w:szCs w:val="22"/>
        </w:rPr>
        <w:br/>
      </w:r>
      <w:r w:rsidRPr="005A624F">
        <w:rPr>
          <w:rFonts w:ascii="Calibri" w:eastAsia="Times New Roman" w:hAnsi="Calibri" w:cs="Times New Roman"/>
          <w:b/>
          <w:bCs/>
          <w:color w:val="000000" w:themeColor="text1"/>
          <w:sz w:val="22"/>
          <w:szCs w:val="22"/>
        </w:rPr>
        <w:t>14.35 uur</w:t>
      </w:r>
      <w:r w:rsidRPr="005A624F">
        <w:rPr>
          <w:rFonts w:ascii="Calibri" w:eastAsia="Times New Roman" w:hAnsi="Calibri" w:cs="Times New Roman"/>
          <w:color w:val="000000" w:themeColor="text1"/>
          <w:sz w:val="22"/>
          <w:szCs w:val="22"/>
        </w:rPr>
        <w:br/>
        <w:t xml:space="preserve">Interactieve verdiepingssessies over: </w:t>
      </w:r>
    </w:p>
    <w:p w:rsidR="005A624F" w:rsidRPr="005A624F" w:rsidRDefault="005A624F" w:rsidP="005A624F">
      <w:pPr>
        <w:numPr>
          <w:ilvl w:val="0"/>
          <w:numId w:val="1"/>
        </w:numPr>
        <w:shd w:val="clear" w:color="auto" w:fill="FFFFFF"/>
        <w:spacing w:before="100" w:beforeAutospacing="1" w:after="100"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 xml:space="preserve">Continue </w:t>
      </w:r>
      <w:proofErr w:type="spellStart"/>
      <w:r w:rsidRPr="005A624F">
        <w:rPr>
          <w:rFonts w:ascii="Calibri" w:eastAsia="Times New Roman" w:hAnsi="Calibri" w:cs="Times New Roman"/>
          <w:b/>
          <w:bCs/>
          <w:color w:val="000000" w:themeColor="text1"/>
          <w:sz w:val="22"/>
          <w:szCs w:val="22"/>
        </w:rPr>
        <w:t>monitoring</w:t>
      </w:r>
      <w:proofErr w:type="spellEnd"/>
      <w:r w:rsidRPr="005A624F">
        <w:rPr>
          <w:rFonts w:ascii="Calibri" w:eastAsia="Times New Roman" w:hAnsi="Calibri" w:cs="Times New Roman"/>
          <w:b/>
          <w:bCs/>
          <w:color w:val="000000" w:themeColor="text1"/>
          <w:sz w:val="22"/>
          <w:szCs w:val="22"/>
        </w:rPr>
        <w:t xml:space="preserve"> op de afdeling: de springplank naar de zorg van morgen?</w:t>
      </w:r>
      <w:r w:rsidRPr="005A624F">
        <w:rPr>
          <w:rFonts w:ascii="Calibri" w:eastAsia="Times New Roman" w:hAnsi="Calibri" w:cs="Times New Roman"/>
          <w:color w:val="000000" w:themeColor="text1"/>
          <w:sz w:val="22"/>
          <w:szCs w:val="22"/>
        </w:rPr>
        <w:br/>
        <w:t>Sprekers:</w:t>
      </w:r>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proofErr w:type="spellStart"/>
      <w:r w:rsidRPr="005A624F">
        <w:rPr>
          <w:rFonts w:ascii="Calibri" w:eastAsia="Times New Roman" w:hAnsi="Calibri" w:cs="Times New Roman"/>
          <w:color w:val="000000" w:themeColor="text1"/>
          <w:sz w:val="22"/>
          <w:szCs w:val="22"/>
        </w:rPr>
        <w:t>Yassin</w:t>
      </w:r>
      <w:proofErr w:type="spellEnd"/>
      <w:r w:rsidRPr="005A624F">
        <w:rPr>
          <w:rFonts w:ascii="Calibri" w:eastAsia="Times New Roman" w:hAnsi="Calibri" w:cs="Times New Roman"/>
          <w:color w:val="000000" w:themeColor="text1"/>
          <w:sz w:val="22"/>
          <w:szCs w:val="22"/>
        </w:rPr>
        <w:t xml:space="preserve"> </w:t>
      </w:r>
      <w:proofErr w:type="spellStart"/>
      <w:r w:rsidRPr="005A624F">
        <w:rPr>
          <w:rFonts w:ascii="Calibri" w:eastAsia="Times New Roman" w:hAnsi="Calibri" w:cs="Times New Roman"/>
          <w:color w:val="000000" w:themeColor="text1"/>
          <w:sz w:val="22"/>
          <w:szCs w:val="22"/>
        </w:rPr>
        <w:t>Eddahchouri</w:t>
      </w:r>
      <w:proofErr w:type="spellEnd"/>
      <w:r w:rsidRPr="005A624F">
        <w:rPr>
          <w:rFonts w:ascii="Calibri" w:eastAsia="Times New Roman" w:hAnsi="Calibri" w:cs="Times New Roman"/>
          <w:color w:val="000000" w:themeColor="text1"/>
          <w:sz w:val="22"/>
          <w:szCs w:val="22"/>
        </w:rPr>
        <w:t xml:space="preserve">, </w:t>
      </w:r>
      <w:proofErr w:type="spellStart"/>
      <w:r w:rsidRPr="005A624F">
        <w:rPr>
          <w:rFonts w:ascii="Calibri" w:eastAsia="Times New Roman" w:hAnsi="Calibri" w:cs="Times New Roman"/>
          <w:color w:val="000000" w:themeColor="text1"/>
          <w:sz w:val="22"/>
          <w:szCs w:val="22"/>
        </w:rPr>
        <w:t>arts-onderzoeker</w:t>
      </w:r>
      <w:proofErr w:type="spellEnd"/>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Roel Peelen, </w:t>
      </w:r>
      <w:proofErr w:type="spellStart"/>
      <w:r w:rsidRPr="005A624F">
        <w:rPr>
          <w:rFonts w:ascii="Calibri" w:eastAsia="Times New Roman" w:hAnsi="Calibri" w:cs="Times New Roman"/>
          <w:color w:val="000000" w:themeColor="text1"/>
          <w:sz w:val="22"/>
          <w:szCs w:val="22"/>
        </w:rPr>
        <w:t>arts-onderzoeker</w:t>
      </w:r>
      <w:proofErr w:type="spellEnd"/>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Mats Koeneman, onderzoeker</w:t>
      </w:r>
    </w:p>
    <w:p w:rsidR="005A624F" w:rsidRPr="005A624F" w:rsidRDefault="005A624F" w:rsidP="005A624F">
      <w:pPr>
        <w:shd w:val="clear" w:color="auto" w:fill="FFFFFF"/>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Sinds juni dit jaar worden de patiënten op de afdeling van de Heelkunde en Interne Geneeskunde van het Radboudumc continu </w:t>
      </w:r>
      <w:proofErr w:type="spellStart"/>
      <w:r w:rsidRPr="005A624F">
        <w:rPr>
          <w:rFonts w:ascii="Calibri" w:eastAsia="Times New Roman" w:hAnsi="Calibri" w:cs="Times New Roman"/>
          <w:color w:val="000000" w:themeColor="text1"/>
          <w:sz w:val="22"/>
          <w:szCs w:val="22"/>
        </w:rPr>
        <w:t>gemonitord</w:t>
      </w:r>
      <w:proofErr w:type="spellEnd"/>
      <w:r w:rsidRPr="005A624F">
        <w:rPr>
          <w:rFonts w:ascii="Calibri" w:eastAsia="Times New Roman" w:hAnsi="Calibri" w:cs="Times New Roman"/>
          <w:color w:val="000000" w:themeColor="text1"/>
          <w:sz w:val="22"/>
          <w:szCs w:val="22"/>
        </w:rPr>
        <w:t xml:space="preserve">. In plaats van 3 maal per dag, heeft het zorgteam de beschikking over continue vitale parameters, terwijl de patiënt mobiel blijft. Deze gegevens stromen </w:t>
      </w:r>
      <w:proofErr w:type="spellStart"/>
      <w:r w:rsidRPr="005A624F">
        <w:rPr>
          <w:rFonts w:ascii="Calibri" w:eastAsia="Times New Roman" w:hAnsi="Calibri" w:cs="Times New Roman"/>
          <w:color w:val="000000" w:themeColor="text1"/>
          <w:sz w:val="22"/>
          <w:szCs w:val="22"/>
        </w:rPr>
        <w:t>real-time</w:t>
      </w:r>
      <w:proofErr w:type="spellEnd"/>
      <w:r w:rsidRPr="005A624F">
        <w:rPr>
          <w:rFonts w:ascii="Calibri" w:eastAsia="Times New Roman" w:hAnsi="Calibri" w:cs="Times New Roman"/>
          <w:color w:val="000000" w:themeColor="text1"/>
          <w:sz w:val="22"/>
          <w:szCs w:val="22"/>
        </w:rPr>
        <w:t xml:space="preserve"> in een voorspellend algoritme. Door middel van trends kunnen wij ontregelingen van patiënten vroeg herkennen. Nu zijn we druk bezig met het optimaliseren van dit algoritme en het geschikt te maken voor ziekenhuisbrede zorg. Daarnaast kunnen we deze vorm van </w:t>
      </w:r>
      <w:proofErr w:type="spellStart"/>
      <w:r w:rsidRPr="005A624F">
        <w:rPr>
          <w:rFonts w:ascii="Calibri" w:eastAsia="Times New Roman" w:hAnsi="Calibri" w:cs="Times New Roman"/>
          <w:color w:val="000000" w:themeColor="text1"/>
          <w:sz w:val="22"/>
          <w:szCs w:val="22"/>
        </w:rPr>
        <w:t>monitoring</w:t>
      </w:r>
      <w:proofErr w:type="spellEnd"/>
      <w:r w:rsidRPr="005A624F">
        <w:rPr>
          <w:rFonts w:ascii="Calibri" w:eastAsia="Times New Roman" w:hAnsi="Calibri" w:cs="Times New Roman"/>
          <w:color w:val="000000" w:themeColor="text1"/>
          <w:sz w:val="22"/>
          <w:szCs w:val="22"/>
        </w:rPr>
        <w:t xml:space="preserve"> ook mogelijk maken buiten de muren van ons ziekenhuis. Hierbij zien wij duidelijke parallellen met de Intensive Care zorg. Denk aan gezamenlijke avonddiensten of zorg verplaatsen naar de thuis situatie. Hoe en waar kunnen we deze ontwikkeling samen werken? Wat is het einddoel? We gaan er graag over in gesprek. </w:t>
      </w:r>
    </w:p>
    <w:p w:rsidR="005A624F" w:rsidRPr="005A624F" w:rsidRDefault="005A624F" w:rsidP="005A624F">
      <w:pPr>
        <w:numPr>
          <w:ilvl w:val="0"/>
          <w:numId w:val="2"/>
        </w:numPr>
        <w:shd w:val="clear" w:color="auto" w:fill="FFFFFF"/>
        <w:spacing w:before="100" w:beforeAutospacing="1" w:after="100"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Eén virtuele IC voor de hele regio</w:t>
      </w:r>
      <w:r w:rsidRPr="005A624F">
        <w:rPr>
          <w:rFonts w:ascii="Calibri" w:eastAsia="Times New Roman" w:hAnsi="Calibri" w:cs="Times New Roman"/>
          <w:color w:val="000000" w:themeColor="text1"/>
          <w:sz w:val="22"/>
          <w:szCs w:val="22"/>
        </w:rPr>
        <w:br/>
        <w:t>Spreker:</w:t>
      </w:r>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lastRenderedPageBreak/>
        <w:t xml:space="preserve">Mark van der Kuil, </w:t>
      </w:r>
      <w:proofErr w:type="spellStart"/>
      <w:r w:rsidRPr="005A624F">
        <w:rPr>
          <w:rFonts w:ascii="Calibri" w:eastAsia="Times New Roman" w:hAnsi="Calibri" w:cs="Times New Roman"/>
          <w:color w:val="000000" w:themeColor="text1"/>
          <w:sz w:val="22"/>
          <w:szCs w:val="22"/>
        </w:rPr>
        <w:t>intensivist</w:t>
      </w:r>
      <w:proofErr w:type="spellEnd"/>
    </w:p>
    <w:p w:rsidR="005A624F" w:rsidRPr="005A624F" w:rsidRDefault="005A624F" w:rsidP="005A624F">
      <w:pPr>
        <w:shd w:val="clear" w:color="auto" w:fill="FFFFFF"/>
        <w:spacing w:before="100" w:beforeAutospacing="1" w:after="100"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Binnen het Netwerk IC regio Nijmegen en omstreken zijn we bezig om onze </w:t>
      </w:r>
      <w:proofErr w:type="spellStart"/>
      <w:r w:rsidRPr="005A624F">
        <w:rPr>
          <w:rFonts w:ascii="Calibri" w:eastAsia="Times New Roman" w:hAnsi="Calibri" w:cs="Times New Roman"/>
          <w:color w:val="000000" w:themeColor="text1"/>
          <w:sz w:val="22"/>
          <w:szCs w:val="22"/>
        </w:rPr>
        <w:t>IC-afdelingen</w:t>
      </w:r>
      <w:proofErr w:type="spellEnd"/>
      <w:r w:rsidRPr="005A624F">
        <w:rPr>
          <w:rFonts w:ascii="Calibri" w:eastAsia="Times New Roman" w:hAnsi="Calibri" w:cs="Times New Roman"/>
          <w:color w:val="000000" w:themeColor="text1"/>
          <w:sz w:val="22"/>
          <w:szCs w:val="22"/>
        </w:rPr>
        <w:t xml:space="preserve"> door middel van moderne </w:t>
      </w:r>
      <w:proofErr w:type="spellStart"/>
      <w:r w:rsidRPr="005A624F">
        <w:rPr>
          <w:rFonts w:ascii="Calibri" w:eastAsia="Times New Roman" w:hAnsi="Calibri" w:cs="Times New Roman"/>
          <w:color w:val="000000" w:themeColor="text1"/>
          <w:sz w:val="22"/>
          <w:szCs w:val="22"/>
        </w:rPr>
        <w:t>ICT-oplossingen</w:t>
      </w:r>
      <w:proofErr w:type="spellEnd"/>
      <w:r w:rsidRPr="005A624F">
        <w:rPr>
          <w:rFonts w:ascii="Calibri" w:eastAsia="Times New Roman" w:hAnsi="Calibri" w:cs="Times New Roman"/>
          <w:color w:val="000000" w:themeColor="text1"/>
          <w:sz w:val="22"/>
          <w:szCs w:val="22"/>
        </w:rPr>
        <w:t xml:space="preserve"> virtueel te koppelen. De bedoeling is dat op deze manier in feite één virtuele IC ontstaat, op vier verschillende fysieke locaties, waarbinnen al 'onze' </w:t>
      </w:r>
      <w:proofErr w:type="spellStart"/>
      <w:r w:rsidRPr="005A624F">
        <w:rPr>
          <w:rFonts w:ascii="Calibri" w:eastAsia="Times New Roman" w:hAnsi="Calibri" w:cs="Times New Roman"/>
          <w:color w:val="000000" w:themeColor="text1"/>
          <w:sz w:val="22"/>
          <w:szCs w:val="22"/>
        </w:rPr>
        <w:t>IC-patiënten</w:t>
      </w:r>
      <w:proofErr w:type="spellEnd"/>
      <w:r w:rsidRPr="005A624F">
        <w:rPr>
          <w:rFonts w:ascii="Calibri" w:eastAsia="Times New Roman" w:hAnsi="Calibri" w:cs="Times New Roman"/>
          <w:color w:val="000000" w:themeColor="text1"/>
          <w:sz w:val="22"/>
          <w:szCs w:val="22"/>
        </w:rPr>
        <w:t xml:space="preserve"> in de regio de </w:t>
      </w:r>
      <w:proofErr w:type="spellStart"/>
      <w:r w:rsidRPr="005A624F">
        <w:rPr>
          <w:rFonts w:ascii="Calibri" w:eastAsia="Times New Roman" w:hAnsi="Calibri" w:cs="Times New Roman"/>
          <w:color w:val="000000" w:themeColor="text1"/>
          <w:sz w:val="22"/>
          <w:szCs w:val="22"/>
        </w:rPr>
        <w:t>IC-zorg</w:t>
      </w:r>
      <w:proofErr w:type="spellEnd"/>
      <w:r w:rsidRPr="005A624F">
        <w:rPr>
          <w:rFonts w:ascii="Calibri" w:eastAsia="Times New Roman" w:hAnsi="Calibri" w:cs="Times New Roman"/>
          <w:color w:val="000000" w:themeColor="text1"/>
          <w:sz w:val="22"/>
          <w:szCs w:val="22"/>
        </w:rPr>
        <w:t xml:space="preserve"> kunnen krijgen die ze nodig hebben. Optimale plaatsingsregie op basis van zorgbehoefte, betere regionale capaciteitsbenutting, </w:t>
      </w:r>
      <w:proofErr w:type="spellStart"/>
      <w:r w:rsidRPr="005A624F">
        <w:rPr>
          <w:rFonts w:ascii="Calibri" w:eastAsia="Times New Roman" w:hAnsi="Calibri" w:cs="Times New Roman"/>
          <w:color w:val="000000" w:themeColor="text1"/>
          <w:sz w:val="22"/>
          <w:szCs w:val="22"/>
        </w:rPr>
        <w:t>early</w:t>
      </w:r>
      <w:proofErr w:type="spellEnd"/>
      <w:r w:rsidRPr="005A624F">
        <w:rPr>
          <w:rFonts w:ascii="Calibri" w:eastAsia="Times New Roman" w:hAnsi="Calibri" w:cs="Times New Roman"/>
          <w:color w:val="000000" w:themeColor="text1"/>
          <w:sz w:val="22"/>
          <w:szCs w:val="22"/>
        </w:rPr>
        <w:t xml:space="preserve"> </w:t>
      </w:r>
      <w:proofErr w:type="spellStart"/>
      <w:r w:rsidRPr="005A624F">
        <w:rPr>
          <w:rFonts w:ascii="Calibri" w:eastAsia="Times New Roman" w:hAnsi="Calibri" w:cs="Times New Roman"/>
          <w:color w:val="000000" w:themeColor="text1"/>
          <w:sz w:val="22"/>
          <w:szCs w:val="22"/>
        </w:rPr>
        <w:t>warning</w:t>
      </w:r>
      <w:proofErr w:type="spellEnd"/>
      <w:r w:rsidRPr="005A624F">
        <w:rPr>
          <w:rFonts w:ascii="Calibri" w:eastAsia="Times New Roman" w:hAnsi="Calibri" w:cs="Times New Roman"/>
          <w:color w:val="000000" w:themeColor="text1"/>
          <w:sz w:val="22"/>
          <w:szCs w:val="22"/>
        </w:rPr>
        <w:t xml:space="preserve"> algoritmen en </w:t>
      </w:r>
      <w:proofErr w:type="spellStart"/>
      <w:r w:rsidRPr="005A624F">
        <w:rPr>
          <w:rFonts w:ascii="Calibri" w:eastAsia="Times New Roman" w:hAnsi="Calibri" w:cs="Times New Roman"/>
          <w:color w:val="000000" w:themeColor="text1"/>
          <w:sz w:val="22"/>
          <w:szCs w:val="22"/>
        </w:rPr>
        <w:t>tele-IC-consulting</w:t>
      </w:r>
      <w:proofErr w:type="spellEnd"/>
      <w:r w:rsidRPr="005A624F">
        <w:rPr>
          <w:rFonts w:ascii="Calibri" w:eastAsia="Times New Roman" w:hAnsi="Calibri" w:cs="Times New Roman"/>
          <w:color w:val="000000" w:themeColor="text1"/>
          <w:sz w:val="22"/>
          <w:szCs w:val="22"/>
        </w:rPr>
        <w:t xml:space="preserve"> worden mogelijk als we deze visie gerealiseerd hebben.</w:t>
      </w:r>
    </w:p>
    <w:p w:rsidR="005A624F" w:rsidRPr="005A624F" w:rsidRDefault="005A624F" w:rsidP="005A624F">
      <w:pPr>
        <w:numPr>
          <w:ilvl w:val="0"/>
          <w:numId w:val="3"/>
        </w:numPr>
        <w:shd w:val="clear" w:color="auto" w:fill="FFFFFF"/>
        <w:spacing w:before="100" w:beforeAutospacing="1" w:after="100"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Kwaliteitsverbeteringen met patiëntgerapporteerde uitkomsten</w:t>
      </w:r>
      <w:r w:rsidRPr="005A624F">
        <w:rPr>
          <w:rFonts w:ascii="Calibri" w:eastAsia="Times New Roman" w:hAnsi="Calibri" w:cs="Times New Roman"/>
          <w:color w:val="000000" w:themeColor="text1"/>
          <w:sz w:val="22"/>
          <w:szCs w:val="22"/>
        </w:rPr>
        <w:br/>
        <w:t>Spreker:</w:t>
      </w:r>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Marieke Zegers, senior onderzoeker</w:t>
      </w:r>
    </w:p>
    <w:p w:rsidR="005A624F" w:rsidRPr="005A624F" w:rsidRDefault="005A624F" w:rsidP="005A624F">
      <w:pPr>
        <w:shd w:val="clear" w:color="auto" w:fill="FFFFFF"/>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Hoe gaat het met patiënten die de IC hebben overleefd? Wat is hun kwaliteit van leven en cognitief, fysiek en mentaal herstel? In het MONITOR-IC onderzoeksproject worden de langetermijngevolgen van een </w:t>
      </w:r>
      <w:proofErr w:type="spellStart"/>
      <w:r w:rsidRPr="005A624F">
        <w:rPr>
          <w:rFonts w:ascii="Calibri" w:eastAsia="Times New Roman" w:hAnsi="Calibri" w:cs="Times New Roman"/>
          <w:color w:val="000000" w:themeColor="text1"/>
          <w:sz w:val="22"/>
          <w:szCs w:val="22"/>
        </w:rPr>
        <w:t>IC-opname</w:t>
      </w:r>
      <w:proofErr w:type="spellEnd"/>
      <w:r w:rsidRPr="005A624F">
        <w:rPr>
          <w:rFonts w:ascii="Calibri" w:eastAsia="Times New Roman" w:hAnsi="Calibri" w:cs="Times New Roman"/>
          <w:color w:val="000000" w:themeColor="text1"/>
          <w:sz w:val="22"/>
          <w:szCs w:val="22"/>
        </w:rPr>
        <w:t xml:space="preserve"> in kaart gebracht waarbij patiënten tot 5 jaar na </w:t>
      </w:r>
      <w:proofErr w:type="spellStart"/>
      <w:r w:rsidRPr="005A624F">
        <w:rPr>
          <w:rFonts w:ascii="Calibri" w:eastAsia="Times New Roman" w:hAnsi="Calibri" w:cs="Times New Roman"/>
          <w:color w:val="000000" w:themeColor="text1"/>
          <w:sz w:val="22"/>
          <w:szCs w:val="22"/>
        </w:rPr>
        <w:t>IC-opname</w:t>
      </w:r>
      <w:proofErr w:type="spellEnd"/>
      <w:r w:rsidRPr="005A624F">
        <w:rPr>
          <w:rFonts w:ascii="Calibri" w:eastAsia="Times New Roman" w:hAnsi="Calibri" w:cs="Times New Roman"/>
          <w:color w:val="000000" w:themeColor="text1"/>
          <w:sz w:val="22"/>
          <w:szCs w:val="22"/>
        </w:rPr>
        <w:t xml:space="preserve"> worden gevolgd. Hoe kunnen deze onderzoeksgegevens patiënten helpen om sneller te herstellen na een </w:t>
      </w:r>
      <w:proofErr w:type="spellStart"/>
      <w:r w:rsidRPr="005A624F">
        <w:rPr>
          <w:rFonts w:ascii="Calibri" w:eastAsia="Times New Roman" w:hAnsi="Calibri" w:cs="Times New Roman"/>
          <w:color w:val="000000" w:themeColor="text1"/>
          <w:sz w:val="22"/>
          <w:szCs w:val="22"/>
        </w:rPr>
        <w:t>IC-opname</w:t>
      </w:r>
      <w:proofErr w:type="spellEnd"/>
      <w:r w:rsidRPr="005A624F">
        <w:rPr>
          <w:rFonts w:ascii="Calibri" w:eastAsia="Times New Roman" w:hAnsi="Calibri" w:cs="Times New Roman"/>
          <w:color w:val="000000" w:themeColor="text1"/>
          <w:sz w:val="22"/>
          <w:szCs w:val="22"/>
        </w:rPr>
        <w:t xml:space="preserve">? Maar ook zorgverleners helpen bij betere behandelkeuzes voor en tijdens een </w:t>
      </w:r>
      <w:proofErr w:type="spellStart"/>
      <w:r w:rsidRPr="005A624F">
        <w:rPr>
          <w:rFonts w:ascii="Calibri" w:eastAsia="Times New Roman" w:hAnsi="Calibri" w:cs="Times New Roman"/>
          <w:color w:val="000000" w:themeColor="text1"/>
          <w:sz w:val="22"/>
          <w:szCs w:val="22"/>
        </w:rPr>
        <w:t>IC-opname</w:t>
      </w:r>
      <w:proofErr w:type="spellEnd"/>
      <w:r w:rsidRPr="005A624F">
        <w:rPr>
          <w:rFonts w:ascii="Calibri" w:eastAsia="Times New Roman" w:hAnsi="Calibri" w:cs="Times New Roman"/>
          <w:color w:val="000000" w:themeColor="text1"/>
          <w:sz w:val="22"/>
          <w:szCs w:val="22"/>
        </w:rPr>
        <w:t xml:space="preserve">? In deze sessie worden de resultaten van de MONITOR-IC toegelicht en bespreken we mogelijkheden om </w:t>
      </w:r>
      <w:proofErr w:type="spellStart"/>
      <w:r w:rsidRPr="005A624F">
        <w:rPr>
          <w:rFonts w:ascii="Calibri" w:eastAsia="Times New Roman" w:hAnsi="Calibri" w:cs="Times New Roman"/>
          <w:color w:val="000000" w:themeColor="text1"/>
          <w:sz w:val="22"/>
          <w:szCs w:val="22"/>
        </w:rPr>
        <w:t>IC-zorg</w:t>
      </w:r>
      <w:proofErr w:type="spellEnd"/>
      <w:r w:rsidRPr="005A624F">
        <w:rPr>
          <w:rFonts w:ascii="Calibri" w:eastAsia="Times New Roman" w:hAnsi="Calibri" w:cs="Times New Roman"/>
          <w:color w:val="000000" w:themeColor="text1"/>
          <w:sz w:val="22"/>
          <w:szCs w:val="22"/>
        </w:rPr>
        <w:t xml:space="preserve"> te verbeteren met </w:t>
      </w:r>
      <w:proofErr w:type="spellStart"/>
      <w:r w:rsidRPr="005A624F">
        <w:rPr>
          <w:rFonts w:ascii="Calibri" w:eastAsia="Times New Roman" w:hAnsi="Calibri" w:cs="Times New Roman"/>
          <w:color w:val="000000" w:themeColor="text1"/>
          <w:sz w:val="22"/>
          <w:szCs w:val="22"/>
        </w:rPr>
        <w:t>langetermijnuitkomsten</w:t>
      </w:r>
      <w:proofErr w:type="spellEnd"/>
      <w:r w:rsidRPr="005A624F">
        <w:rPr>
          <w:rFonts w:ascii="Calibri" w:eastAsia="Times New Roman" w:hAnsi="Calibri" w:cs="Times New Roman"/>
          <w:color w:val="000000" w:themeColor="text1"/>
          <w:sz w:val="22"/>
          <w:szCs w:val="22"/>
        </w:rPr>
        <w:t xml:space="preserve">. </w:t>
      </w:r>
    </w:p>
    <w:p w:rsidR="005A624F" w:rsidRPr="005A624F" w:rsidRDefault="005A624F" w:rsidP="005A624F">
      <w:pPr>
        <w:numPr>
          <w:ilvl w:val="0"/>
          <w:numId w:val="4"/>
        </w:numPr>
        <w:shd w:val="clear" w:color="auto" w:fill="FFFFFF"/>
        <w:spacing w:before="100" w:beforeAutospacing="1" w:after="100"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Kwaliteit bevorderen van IC zorg in de regio: leren van elkaar</w:t>
      </w:r>
      <w:r w:rsidRPr="005A624F">
        <w:rPr>
          <w:rFonts w:ascii="Calibri" w:eastAsia="Times New Roman" w:hAnsi="Calibri" w:cs="Times New Roman"/>
          <w:color w:val="000000" w:themeColor="text1"/>
          <w:sz w:val="22"/>
          <w:szCs w:val="22"/>
        </w:rPr>
        <w:br/>
        <w:t>Spreker:</w:t>
      </w:r>
    </w:p>
    <w:p w:rsidR="005A624F" w:rsidRPr="005A624F" w:rsidRDefault="005A624F" w:rsidP="005A624F">
      <w:pPr>
        <w:shd w:val="clear" w:color="auto" w:fill="FFFFFF"/>
        <w:spacing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Jeroen Schouten, </w:t>
      </w:r>
      <w:proofErr w:type="spellStart"/>
      <w:r w:rsidRPr="005A624F">
        <w:rPr>
          <w:rFonts w:ascii="Calibri" w:eastAsia="Times New Roman" w:hAnsi="Calibri" w:cs="Times New Roman"/>
          <w:color w:val="000000" w:themeColor="text1"/>
          <w:sz w:val="22"/>
          <w:szCs w:val="22"/>
        </w:rPr>
        <w:t>intensivist</w:t>
      </w:r>
      <w:proofErr w:type="spellEnd"/>
      <w:r w:rsidRPr="005A624F">
        <w:rPr>
          <w:rFonts w:ascii="Calibri" w:eastAsia="Times New Roman" w:hAnsi="Calibri" w:cs="Times New Roman"/>
          <w:color w:val="000000" w:themeColor="text1"/>
          <w:sz w:val="22"/>
          <w:szCs w:val="22"/>
        </w:rPr>
        <w:t> </w:t>
      </w:r>
    </w:p>
    <w:p w:rsidR="005A624F" w:rsidRPr="005A624F" w:rsidRDefault="005A624F" w:rsidP="005A624F">
      <w:pPr>
        <w:shd w:val="clear" w:color="auto" w:fill="FFFFFF"/>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In deze verdiepingssessie gaan we op zoek naar het antwoord op de vraag hoe we kwaliteit van </w:t>
      </w:r>
      <w:proofErr w:type="spellStart"/>
      <w:r w:rsidRPr="005A624F">
        <w:rPr>
          <w:rFonts w:ascii="Calibri" w:eastAsia="Times New Roman" w:hAnsi="Calibri" w:cs="Times New Roman"/>
          <w:color w:val="000000" w:themeColor="text1"/>
          <w:sz w:val="22"/>
          <w:szCs w:val="22"/>
        </w:rPr>
        <w:t>IC-zorg</w:t>
      </w:r>
      <w:proofErr w:type="spellEnd"/>
      <w:r w:rsidRPr="005A624F">
        <w:rPr>
          <w:rFonts w:ascii="Calibri" w:eastAsia="Times New Roman" w:hAnsi="Calibri" w:cs="Times New Roman"/>
          <w:color w:val="000000" w:themeColor="text1"/>
          <w:sz w:val="22"/>
          <w:szCs w:val="22"/>
        </w:rPr>
        <w:t xml:space="preserve"> in de regio kunnen verbeteren en toewerken naar een gezamenlijke kwaliteitsvisitatie. Er bestaan momenteel al enkele regionale initiatieven, maar er is veel meer mogelijk. Hierbij wordt gekeken naar afdelingsoverstijgende initiatieven in binnen (e.g. </w:t>
      </w:r>
      <w:proofErr w:type="spellStart"/>
      <w:r w:rsidRPr="005A624F">
        <w:rPr>
          <w:rFonts w:ascii="Calibri" w:eastAsia="Times New Roman" w:hAnsi="Calibri" w:cs="Times New Roman"/>
          <w:color w:val="000000" w:themeColor="text1"/>
          <w:sz w:val="22"/>
          <w:szCs w:val="22"/>
        </w:rPr>
        <w:t>Santeon</w:t>
      </w:r>
      <w:proofErr w:type="spellEnd"/>
      <w:r w:rsidRPr="005A624F">
        <w:rPr>
          <w:rFonts w:ascii="Calibri" w:eastAsia="Times New Roman" w:hAnsi="Calibri" w:cs="Times New Roman"/>
          <w:color w:val="000000" w:themeColor="text1"/>
          <w:sz w:val="22"/>
          <w:szCs w:val="22"/>
        </w:rPr>
        <w:t xml:space="preserve">)- en buitenland (e.g. </w:t>
      </w:r>
      <w:proofErr w:type="spellStart"/>
      <w:r w:rsidRPr="005A624F">
        <w:rPr>
          <w:rFonts w:ascii="Calibri" w:eastAsia="Times New Roman" w:hAnsi="Calibri" w:cs="Times New Roman"/>
          <w:color w:val="000000" w:themeColor="text1"/>
          <w:sz w:val="22"/>
          <w:szCs w:val="22"/>
        </w:rPr>
        <w:t>Kaiser</w:t>
      </w:r>
      <w:proofErr w:type="spellEnd"/>
      <w:r w:rsidRPr="005A624F">
        <w:rPr>
          <w:rFonts w:ascii="Calibri" w:eastAsia="Times New Roman" w:hAnsi="Calibri" w:cs="Times New Roman"/>
          <w:color w:val="000000" w:themeColor="text1"/>
          <w:sz w:val="22"/>
          <w:szCs w:val="22"/>
        </w:rPr>
        <w:t xml:space="preserve"> USA).  Voortbouwend op de sessie over MONITOR-IC, wordt een voorstel uitgewerkt over hoe –op basis van relevante uitkomsten van zorg- structurele verbeteringen in de regio bereikt kunnen worden.   </w:t>
      </w:r>
      <w:r>
        <w:rPr>
          <w:rFonts w:ascii="Calibri" w:eastAsia="Times New Roman" w:hAnsi="Calibri" w:cs="Times New Roman"/>
          <w:color w:val="000000" w:themeColor="text1"/>
          <w:sz w:val="22"/>
          <w:szCs w:val="22"/>
        </w:rPr>
        <w:br/>
      </w:r>
    </w:p>
    <w:p w:rsidR="005A624F" w:rsidRPr="005A624F" w:rsidRDefault="005A624F" w:rsidP="005A624F">
      <w:pPr>
        <w:shd w:val="clear" w:color="auto" w:fill="FFFFFF"/>
        <w:rPr>
          <w:rFonts w:ascii="Calibri" w:eastAsia="Times New Roman" w:hAnsi="Calibri" w:cs="Times New Roman"/>
          <w:color w:val="000000" w:themeColor="text1"/>
          <w:sz w:val="22"/>
          <w:szCs w:val="22"/>
        </w:rPr>
      </w:pPr>
      <w:r w:rsidRPr="005A624F">
        <w:rPr>
          <w:rFonts w:ascii="Calibri" w:eastAsia="Times New Roman" w:hAnsi="Calibri" w:cs="Times New Roman"/>
          <w:b/>
          <w:bCs/>
          <w:color w:val="000000" w:themeColor="text1"/>
          <w:sz w:val="22"/>
          <w:szCs w:val="22"/>
        </w:rPr>
        <w:t>15.35 uur</w:t>
      </w:r>
      <w:r w:rsidRPr="005A624F">
        <w:rPr>
          <w:rFonts w:ascii="Calibri" w:eastAsia="Times New Roman" w:hAnsi="Calibri" w:cs="Times New Roman"/>
          <w:color w:val="000000" w:themeColor="text1"/>
          <w:sz w:val="22"/>
          <w:szCs w:val="22"/>
        </w:rPr>
        <w:br/>
        <w:t>Pauze</w:t>
      </w:r>
      <w:r w:rsidRPr="005A624F">
        <w:rPr>
          <w:rFonts w:ascii="Calibri" w:eastAsia="Times New Roman" w:hAnsi="Calibri" w:cs="Times New Roman"/>
          <w:color w:val="000000" w:themeColor="text1"/>
          <w:sz w:val="22"/>
          <w:szCs w:val="22"/>
        </w:rPr>
        <w:br/>
      </w:r>
      <w:r w:rsidRPr="005A624F">
        <w:rPr>
          <w:rFonts w:ascii="Calibri" w:eastAsia="Times New Roman" w:hAnsi="Calibri" w:cs="Times New Roman"/>
          <w:color w:val="000000" w:themeColor="text1"/>
          <w:sz w:val="22"/>
          <w:szCs w:val="22"/>
        </w:rPr>
        <w:br/>
      </w:r>
      <w:r w:rsidRPr="005A624F">
        <w:rPr>
          <w:rFonts w:ascii="Calibri" w:eastAsia="Times New Roman" w:hAnsi="Calibri" w:cs="Times New Roman"/>
          <w:b/>
          <w:bCs/>
          <w:color w:val="000000" w:themeColor="text1"/>
          <w:sz w:val="22"/>
          <w:szCs w:val="22"/>
        </w:rPr>
        <w:t>16.05</w:t>
      </w:r>
      <w:r w:rsidRPr="005A624F">
        <w:rPr>
          <w:rFonts w:ascii="Calibri" w:eastAsia="Times New Roman" w:hAnsi="Calibri" w:cs="Times New Roman"/>
          <w:color w:val="000000" w:themeColor="text1"/>
          <w:sz w:val="22"/>
          <w:szCs w:val="22"/>
        </w:rPr>
        <w:br/>
        <w:t>World café</w:t>
      </w:r>
      <w:r w:rsidRPr="005A624F">
        <w:rPr>
          <w:rFonts w:ascii="Calibri" w:eastAsia="Times New Roman" w:hAnsi="Calibri" w:cs="Times New Roman"/>
          <w:color w:val="000000" w:themeColor="text1"/>
          <w:sz w:val="22"/>
          <w:szCs w:val="22"/>
        </w:rPr>
        <w:br/>
      </w:r>
      <w:r w:rsidRPr="005A624F">
        <w:rPr>
          <w:rFonts w:ascii="Calibri" w:eastAsia="Times New Roman" w:hAnsi="Calibri" w:cs="Times New Roman"/>
          <w:color w:val="000000" w:themeColor="text1"/>
          <w:sz w:val="22"/>
          <w:szCs w:val="22"/>
        </w:rPr>
        <w:br/>
        <w:t>Bij het World café krijg je de unieke gelegenheid om samen met collega’s en onder leiding van een expert/deskundige te discussiëren over de verschillende onderwerpen gedurende ongeveer 12 minuten. Hierna switch je van cafétafel en ga je naar een andere tafel.</w:t>
      </w:r>
      <w:r w:rsidRPr="005A624F">
        <w:rPr>
          <w:rFonts w:ascii="Calibri" w:eastAsia="Times New Roman" w:hAnsi="Calibri" w:cs="Times New Roman"/>
          <w:color w:val="000000" w:themeColor="text1"/>
          <w:sz w:val="22"/>
          <w:szCs w:val="22"/>
        </w:rPr>
        <w:br/>
        <w:t xml:space="preserve">Er zijn 4 </w:t>
      </w:r>
      <w:proofErr w:type="spellStart"/>
      <w:r w:rsidRPr="005A624F">
        <w:rPr>
          <w:rFonts w:ascii="Calibri" w:eastAsia="Times New Roman" w:hAnsi="Calibri" w:cs="Times New Roman"/>
          <w:color w:val="000000" w:themeColor="text1"/>
          <w:sz w:val="22"/>
          <w:szCs w:val="22"/>
        </w:rPr>
        <w:t>world</w:t>
      </w:r>
      <w:proofErr w:type="spellEnd"/>
      <w:r w:rsidRPr="005A624F">
        <w:rPr>
          <w:rFonts w:ascii="Calibri" w:eastAsia="Times New Roman" w:hAnsi="Calibri" w:cs="Times New Roman"/>
          <w:color w:val="000000" w:themeColor="text1"/>
          <w:sz w:val="22"/>
          <w:szCs w:val="22"/>
        </w:rPr>
        <w:t xml:space="preserve"> café tafels:  </w:t>
      </w:r>
    </w:p>
    <w:p w:rsidR="005A624F" w:rsidRPr="005A624F" w:rsidRDefault="005A624F" w:rsidP="005A624F">
      <w:pPr>
        <w:numPr>
          <w:ilvl w:val="0"/>
          <w:numId w:val="5"/>
        </w:numPr>
        <w:shd w:val="clear" w:color="auto" w:fill="FFFFFF"/>
        <w:spacing w:before="100" w:beforeAutospacing="1" w:after="100"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Tafel 1: Onderwijs in het netwerk - naar nieuwe vormen van onderwijs.</w:t>
      </w:r>
    </w:p>
    <w:p w:rsidR="005A624F" w:rsidRPr="005A624F" w:rsidRDefault="005A624F" w:rsidP="005A624F">
      <w:pPr>
        <w:numPr>
          <w:ilvl w:val="0"/>
          <w:numId w:val="5"/>
        </w:numPr>
        <w:shd w:val="clear" w:color="auto" w:fill="FFFFFF"/>
        <w:spacing w:before="100" w:beforeAutospacing="1" w:after="100"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Tafel 2: HRM in het netwerk - personele ontwikkeling in een krappe arbeidsmarkt.</w:t>
      </w:r>
    </w:p>
    <w:p w:rsidR="005A624F" w:rsidRPr="005A624F" w:rsidRDefault="005A624F" w:rsidP="005A624F">
      <w:pPr>
        <w:numPr>
          <w:ilvl w:val="0"/>
          <w:numId w:val="5"/>
        </w:numPr>
        <w:shd w:val="clear" w:color="auto" w:fill="FFFFFF"/>
        <w:spacing w:before="100" w:beforeAutospacing="1" w:after="100"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Tafel 3: </w:t>
      </w:r>
      <w:proofErr w:type="spellStart"/>
      <w:r w:rsidRPr="005A624F">
        <w:rPr>
          <w:rFonts w:ascii="Calibri" w:eastAsia="Times New Roman" w:hAnsi="Calibri" w:cs="Times New Roman"/>
          <w:color w:val="000000" w:themeColor="text1"/>
          <w:sz w:val="22"/>
          <w:szCs w:val="22"/>
        </w:rPr>
        <w:t>IC-registratielast</w:t>
      </w:r>
      <w:proofErr w:type="spellEnd"/>
      <w:r w:rsidRPr="005A624F">
        <w:rPr>
          <w:rFonts w:ascii="Calibri" w:eastAsia="Times New Roman" w:hAnsi="Calibri" w:cs="Times New Roman"/>
          <w:color w:val="000000" w:themeColor="text1"/>
          <w:sz w:val="22"/>
          <w:szCs w:val="22"/>
        </w:rPr>
        <w:t xml:space="preserve"> (ZIRE) - indicatoren die er voor de patiënt écht toe doen.</w:t>
      </w:r>
    </w:p>
    <w:p w:rsidR="005A624F" w:rsidRPr="005A624F" w:rsidRDefault="005A624F" w:rsidP="005A624F">
      <w:pPr>
        <w:numPr>
          <w:ilvl w:val="0"/>
          <w:numId w:val="5"/>
        </w:numPr>
        <w:shd w:val="clear" w:color="auto" w:fill="FFFFFF"/>
        <w:spacing w:before="100" w:beforeAutospacing="1" w:after="100" w:afterAutospacing="1"/>
        <w:rPr>
          <w:rFonts w:ascii="Calibri" w:eastAsia="Times New Roman" w:hAnsi="Calibri" w:cs="Times New Roman"/>
          <w:color w:val="000000" w:themeColor="text1"/>
          <w:sz w:val="22"/>
          <w:szCs w:val="22"/>
        </w:rPr>
      </w:pPr>
      <w:r w:rsidRPr="005A624F">
        <w:rPr>
          <w:rFonts w:ascii="Calibri" w:eastAsia="Times New Roman" w:hAnsi="Calibri" w:cs="Times New Roman"/>
          <w:color w:val="000000" w:themeColor="text1"/>
          <w:sz w:val="22"/>
          <w:szCs w:val="22"/>
        </w:rPr>
        <w:t xml:space="preserve">Tafel 4: </w:t>
      </w:r>
      <w:proofErr w:type="spellStart"/>
      <w:r w:rsidRPr="005A624F">
        <w:rPr>
          <w:rFonts w:ascii="Calibri" w:eastAsia="Times New Roman" w:hAnsi="Calibri" w:cs="Times New Roman"/>
          <w:color w:val="000000" w:themeColor="text1"/>
          <w:sz w:val="22"/>
          <w:szCs w:val="22"/>
        </w:rPr>
        <w:t>IC-café</w:t>
      </w:r>
      <w:proofErr w:type="spellEnd"/>
      <w:r w:rsidRPr="005A624F">
        <w:rPr>
          <w:rFonts w:ascii="Calibri" w:eastAsia="Times New Roman" w:hAnsi="Calibri" w:cs="Times New Roman"/>
          <w:color w:val="000000" w:themeColor="text1"/>
          <w:sz w:val="22"/>
          <w:szCs w:val="22"/>
        </w:rPr>
        <w:t xml:space="preserve"> - samen met patiënten of familieleden het </w:t>
      </w:r>
      <w:proofErr w:type="spellStart"/>
      <w:r w:rsidRPr="005A624F">
        <w:rPr>
          <w:rFonts w:ascii="Calibri" w:eastAsia="Times New Roman" w:hAnsi="Calibri" w:cs="Times New Roman"/>
          <w:color w:val="000000" w:themeColor="text1"/>
          <w:sz w:val="22"/>
          <w:szCs w:val="22"/>
        </w:rPr>
        <w:t>IC-café</w:t>
      </w:r>
      <w:proofErr w:type="spellEnd"/>
      <w:r w:rsidRPr="005A624F">
        <w:rPr>
          <w:rFonts w:ascii="Calibri" w:eastAsia="Times New Roman" w:hAnsi="Calibri" w:cs="Times New Roman"/>
          <w:color w:val="000000" w:themeColor="text1"/>
          <w:sz w:val="22"/>
          <w:szCs w:val="22"/>
        </w:rPr>
        <w:t xml:space="preserve"> van de toekomst ontwikkelen.</w:t>
      </w:r>
    </w:p>
    <w:p w:rsidR="002D07F7" w:rsidRPr="005A624F" w:rsidRDefault="005A624F" w:rsidP="005A624F">
      <w:pPr>
        <w:rPr>
          <w:color w:val="000000" w:themeColor="text1"/>
          <w:sz w:val="22"/>
          <w:szCs w:val="22"/>
        </w:rPr>
      </w:pPr>
      <w:r w:rsidRPr="005A624F">
        <w:rPr>
          <w:rFonts w:ascii="Calibri" w:eastAsia="Times New Roman" w:hAnsi="Calibri" w:cs="Times New Roman"/>
          <w:color w:val="000000" w:themeColor="text1"/>
          <w:sz w:val="22"/>
          <w:szCs w:val="22"/>
        </w:rPr>
        <w:br/>
      </w:r>
      <w:r w:rsidRPr="005A624F">
        <w:rPr>
          <w:rFonts w:ascii="Calibri" w:eastAsia="Times New Roman" w:hAnsi="Calibri" w:cs="Times New Roman"/>
          <w:b/>
          <w:bCs/>
          <w:color w:val="000000" w:themeColor="text1"/>
          <w:sz w:val="22"/>
          <w:szCs w:val="22"/>
        </w:rPr>
        <w:t>17.05 uur</w:t>
      </w:r>
      <w:r w:rsidRPr="005A624F">
        <w:rPr>
          <w:rFonts w:ascii="Calibri" w:eastAsia="Times New Roman" w:hAnsi="Calibri" w:cs="Times New Roman"/>
          <w:color w:val="000000" w:themeColor="text1"/>
          <w:sz w:val="22"/>
          <w:szCs w:val="22"/>
        </w:rPr>
        <w:br/>
      </w:r>
      <w:proofErr w:type="spellStart"/>
      <w:r w:rsidRPr="005A624F">
        <w:rPr>
          <w:rFonts w:ascii="Calibri" w:eastAsia="Times New Roman" w:hAnsi="Calibri" w:cs="Times New Roman"/>
          <w:color w:val="000000" w:themeColor="text1"/>
          <w:sz w:val="22"/>
          <w:szCs w:val="22"/>
        </w:rPr>
        <w:t>Wrap-up</w:t>
      </w:r>
      <w:proofErr w:type="spellEnd"/>
      <w:r w:rsidRPr="005A624F">
        <w:rPr>
          <w:rFonts w:ascii="Calibri" w:eastAsia="Times New Roman" w:hAnsi="Calibri" w:cs="Times New Roman"/>
          <w:color w:val="000000" w:themeColor="text1"/>
          <w:sz w:val="22"/>
          <w:szCs w:val="22"/>
        </w:rPr>
        <w:t xml:space="preserve"> door dagvoorzitters</w:t>
      </w:r>
      <w:r w:rsidRPr="005A624F">
        <w:rPr>
          <w:rFonts w:ascii="Calibri" w:eastAsia="Times New Roman" w:hAnsi="Calibri" w:cs="Times New Roman"/>
          <w:color w:val="000000" w:themeColor="text1"/>
          <w:sz w:val="22"/>
          <w:szCs w:val="22"/>
        </w:rPr>
        <w:br/>
      </w:r>
      <w:r w:rsidRPr="005A624F">
        <w:rPr>
          <w:rFonts w:ascii="Calibri" w:eastAsia="Times New Roman" w:hAnsi="Calibri" w:cs="Times New Roman"/>
          <w:color w:val="000000" w:themeColor="text1"/>
          <w:sz w:val="22"/>
          <w:szCs w:val="22"/>
        </w:rPr>
        <w:br/>
      </w:r>
      <w:r w:rsidRPr="005A624F">
        <w:rPr>
          <w:rFonts w:ascii="Calibri" w:eastAsia="Times New Roman" w:hAnsi="Calibri" w:cs="Times New Roman"/>
          <w:b/>
          <w:bCs/>
          <w:color w:val="000000" w:themeColor="text1"/>
          <w:sz w:val="22"/>
          <w:szCs w:val="22"/>
        </w:rPr>
        <w:t>17.15 uur</w:t>
      </w:r>
      <w:r w:rsidRPr="005A624F">
        <w:rPr>
          <w:rFonts w:ascii="Calibri" w:eastAsia="Times New Roman" w:hAnsi="Calibri" w:cs="Times New Roman"/>
          <w:color w:val="000000" w:themeColor="text1"/>
          <w:sz w:val="22"/>
          <w:szCs w:val="22"/>
        </w:rPr>
        <w:br/>
        <w:t>Borrel</w:t>
      </w:r>
    </w:p>
    <w:sectPr w:rsidR="002D07F7" w:rsidRPr="005A624F" w:rsidSect="005A624F">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3FA2"/>
    <w:multiLevelType w:val="multilevel"/>
    <w:tmpl w:val="ACE8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075AA"/>
    <w:multiLevelType w:val="multilevel"/>
    <w:tmpl w:val="99D6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02463"/>
    <w:multiLevelType w:val="multilevel"/>
    <w:tmpl w:val="4A48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96F47"/>
    <w:multiLevelType w:val="multilevel"/>
    <w:tmpl w:val="78A8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F0A33"/>
    <w:multiLevelType w:val="multilevel"/>
    <w:tmpl w:val="12AA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624F"/>
    <w:rsid w:val="00230623"/>
    <w:rsid w:val="002D07F7"/>
    <w:rsid w:val="004B303E"/>
    <w:rsid w:val="00526439"/>
    <w:rsid w:val="005A624F"/>
    <w:rsid w:val="006E3DD0"/>
    <w:rsid w:val="008868A3"/>
    <w:rsid w:val="00AB65D9"/>
    <w:rsid w:val="00BC5B8D"/>
    <w:rsid w:val="00C46001"/>
    <w:rsid w:val="00D50F62"/>
    <w:rsid w:val="00E85865"/>
    <w:rsid w:val="00F272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0623"/>
    <w:pPr>
      <w:spacing w:after="0" w:line="240" w:lineRule="auto"/>
    </w:pPr>
    <w:rPr>
      <w:rFonts w:ascii="Times New Roman" w:hAnsi="Times New Roman"/>
      <w:sz w:val="24"/>
      <w:szCs w:val="24"/>
      <w:lang w:eastAsia="nl-NL"/>
    </w:rPr>
  </w:style>
  <w:style w:type="paragraph" w:styleId="Kop3">
    <w:name w:val="heading 3"/>
    <w:basedOn w:val="Standaard"/>
    <w:link w:val="Kop3Char"/>
    <w:uiPriority w:val="9"/>
    <w:qFormat/>
    <w:rsid w:val="005A624F"/>
    <w:pPr>
      <w:spacing w:before="100" w:beforeAutospacing="1" w:after="100" w:afterAutospacing="1"/>
      <w:outlineLvl w:val="2"/>
    </w:pPr>
    <w:rPr>
      <w:rFonts w:eastAsia="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230623"/>
    <w:rPr>
      <w:b/>
      <w:bCs/>
    </w:rPr>
  </w:style>
  <w:style w:type="character" w:customStyle="1" w:styleId="Kop3Char">
    <w:name w:val="Kop 3 Char"/>
    <w:basedOn w:val="Standaardalinea-lettertype"/>
    <w:link w:val="Kop3"/>
    <w:uiPriority w:val="9"/>
    <w:rsid w:val="005A624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A624F"/>
    <w:pPr>
      <w:spacing w:before="100" w:beforeAutospacing="1" w:after="100" w:afterAutospacing="1"/>
    </w:pPr>
    <w:rPr>
      <w:rFonts w:eastAsia="Times New Roman" w:cs="Times New Roman"/>
    </w:rPr>
  </w:style>
  <w:style w:type="paragraph" w:customStyle="1" w:styleId="photodescription">
    <w:name w:val="photodescription"/>
    <w:basedOn w:val="Standaard"/>
    <w:rsid w:val="005A624F"/>
    <w:pPr>
      <w:spacing w:after="100" w:afterAutospacing="1"/>
    </w:pPr>
    <w:rPr>
      <w:rFonts w:eastAsia="Times New Roman" w:cs="Times New Roman"/>
      <w:color w:val="C5C5C5"/>
    </w:rPr>
  </w:style>
  <w:style w:type="paragraph" w:styleId="Ballontekst">
    <w:name w:val="Balloon Text"/>
    <w:basedOn w:val="Standaard"/>
    <w:link w:val="BallontekstChar"/>
    <w:uiPriority w:val="99"/>
    <w:semiHidden/>
    <w:unhideWhenUsed/>
    <w:rsid w:val="005A624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24F"/>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529807583">
      <w:bodyDiv w:val="1"/>
      <w:marLeft w:val="0"/>
      <w:marRight w:val="255"/>
      <w:marTop w:val="0"/>
      <w:marBottom w:val="0"/>
      <w:divBdr>
        <w:top w:val="none" w:sz="0" w:space="0" w:color="auto"/>
        <w:left w:val="none" w:sz="0" w:space="0" w:color="auto"/>
        <w:bottom w:val="none" w:sz="0" w:space="0" w:color="auto"/>
        <w:right w:val="none" w:sz="0" w:space="0" w:color="auto"/>
      </w:divBdr>
      <w:divsChild>
        <w:div w:id="2045667046">
          <w:marLeft w:val="0"/>
          <w:marRight w:val="0"/>
          <w:marTop w:val="0"/>
          <w:marBottom w:val="0"/>
          <w:divBdr>
            <w:top w:val="none" w:sz="0" w:space="0" w:color="auto"/>
            <w:left w:val="none" w:sz="0" w:space="0" w:color="auto"/>
            <w:bottom w:val="none" w:sz="0" w:space="0" w:color="auto"/>
            <w:right w:val="none" w:sz="0" w:space="0" w:color="auto"/>
          </w:divBdr>
          <w:divsChild>
            <w:div w:id="1661348637">
              <w:marLeft w:val="0"/>
              <w:marRight w:val="0"/>
              <w:marTop w:val="1050"/>
              <w:marBottom w:val="1050"/>
              <w:divBdr>
                <w:top w:val="none" w:sz="0" w:space="0" w:color="auto"/>
                <w:left w:val="none" w:sz="0" w:space="0" w:color="auto"/>
                <w:bottom w:val="none" w:sz="0" w:space="0" w:color="auto"/>
                <w:right w:val="none" w:sz="0" w:space="0" w:color="auto"/>
              </w:divBdr>
              <w:divsChild>
                <w:div w:id="1779789384">
                  <w:marLeft w:val="0"/>
                  <w:marRight w:val="0"/>
                  <w:marTop w:val="0"/>
                  <w:marBottom w:val="0"/>
                  <w:divBdr>
                    <w:top w:val="none" w:sz="0" w:space="0" w:color="auto"/>
                    <w:left w:val="none" w:sz="0" w:space="0" w:color="auto"/>
                    <w:bottom w:val="none" w:sz="0" w:space="0" w:color="auto"/>
                    <w:right w:val="none" w:sz="0" w:space="0" w:color="auto"/>
                  </w:divBdr>
                  <w:divsChild>
                    <w:div w:id="595138464">
                      <w:marLeft w:val="0"/>
                      <w:marRight w:val="0"/>
                      <w:marTop w:val="105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3817</Characters>
  <Application>Microsoft Office Word</Application>
  <DocSecurity>0</DocSecurity>
  <Lines>31</Lines>
  <Paragraphs>9</Paragraphs>
  <ScaleCrop>false</ScaleCrop>
  <Company>UMC St Radboud</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Z984176</dc:creator>
  <cp:lastModifiedBy>Z984176</cp:lastModifiedBy>
  <cp:revision>1</cp:revision>
  <dcterms:created xsi:type="dcterms:W3CDTF">2018-10-29T08:34:00Z</dcterms:created>
  <dcterms:modified xsi:type="dcterms:W3CDTF">2018-10-29T08:39:00Z</dcterms:modified>
</cp:coreProperties>
</file>